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19" w:rsidRPr="002E643B" w:rsidRDefault="00FE3019" w:rsidP="00FE301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64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Аналитическая справка по результатам проведения</w:t>
      </w:r>
      <w:r w:rsidRPr="002E643B">
        <w:rPr>
          <w:rFonts w:ascii="Times New Roman" w:hAnsi="Times New Roman" w:cs="Times New Roman"/>
        </w:rPr>
        <w:br/>
      </w:r>
      <w:r w:rsidRPr="002E64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Всерос</w:t>
      </w:r>
      <w:r w:rsidR="00802D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сийских проверочных работ в 2024</w:t>
      </w:r>
      <w:r w:rsidRPr="002E64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году</w:t>
      </w:r>
    </w:p>
    <w:p w:rsidR="00C64F9D" w:rsidRDefault="00802D2E" w:rsidP="00802D2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2024</w:t>
      </w:r>
      <w:r w:rsidR="00FE3019" w:rsidRPr="002E643B">
        <w:rPr>
          <w:rFonts w:ascii="Times New Roman" w:hAnsi="Times New Roman" w:cs="Times New Roman"/>
          <w:color w:val="000000"/>
          <w:sz w:val="24"/>
          <w:szCs w:val="24"/>
        </w:rPr>
        <w:t xml:space="preserve"> году в соответствии с приказом </w:t>
      </w:r>
      <w:proofErr w:type="spellStart"/>
      <w:r w:rsidR="00FE3019" w:rsidRPr="002E643B"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 w:rsidR="00FE3019" w:rsidRPr="002E643B">
        <w:rPr>
          <w:rFonts w:ascii="Times New Roman" w:hAnsi="Times New Roman" w:cs="Times New Roman"/>
          <w:color w:val="000000"/>
          <w:sz w:val="24"/>
          <w:szCs w:val="24"/>
        </w:rPr>
        <w:t xml:space="preserve"> Всероссийские п</w:t>
      </w:r>
      <w:r w:rsidR="006D5D51">
        <w:rPr>
          <w:rFonts w:ascii="Times New Roman" w:hAnsi="Times New Roman" w:cs="Times New Roman"/>
          <w:color w:val="000000"/>
          <w:sz w:val="24"/>
          <w:szCs w:val="24"/>
        </w:rPr>
        <w:t>роверочные работы проводились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4- 8-х классах </w:t>
      </w:r>
    </w:p>
    <w:tbl>
      <w:tblPr>
        <w:tblW w:w="5000" w:type="pct"/>
        <w:tblLook w:val="04A0"/>
      </w:tblPr>
      <w:tblGrid>
        <w:gridCol w:w="11386"/>
        <w:gridCol w:w="1030"/>
        <w:gridCol w:w="1390"/>
        <w:gridCol w:w="473"/>
        <w:gridCol w:w="547"/>
        <w:gridCol w:w="547"/>
        <w:gridCol w:w="547"/>
      </w:tblGrid>
      <w:tr w:rsidR="00802D2E" w:rsidRPr="00802D2E" w:rsidTr="00802D2E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Русский язык 4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Русский язык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35919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1583487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5,1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30,15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46,34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18,42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19580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3,86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28,25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50,39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17,5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0,98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25,49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23,53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802D2E" w:rsidRDefault="00802D2E" w:rsidP="00802D2E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4A0"/>
      </w:tblPr>
      <w:tblGrid>
        <w:gridCol w:w="11428"/>
        <w:gridCol w:w="980"/>
        <w:gridCol w:w="1394"/>
        <w:gridCol w:w="474"/>
        <w:gridCol w:w="548"/>
        <w:gridCol w:w="548"/>
        <w:gridCol w:w="548"/>
      </w:tblGrid>
      <w:tr w:rsidR="00802D2E" w:rsidRPr="00802D2E" w:rsidTr="00802D2E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Математика 4 класс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Матема</w:t>
            </w: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Максимальный первичный балл: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35926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1599378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22,13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44,83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30,35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17,12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35,16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30,77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</w:tbl>
    <w:p w:rsidR="00802D2E" w:rsidRDefault="00802D2E" w:rsidP="00802D2E">
      <w:pPr>
        <w:rPr>
          <w:szCs w:val="24"/>
        </w:rPr>
      </w:pPr>
    </w:p>
    <w:tbl>
      <w:tblPr>
        <w:tblW w:w="0" w:type="auto"/>
        <w:tblInd w:w="91" w:type="dxa"/>
        <w:tblLook w:val="04A0"/>
      </w:tblPr>
      <w:tblGrid>
        <w:gridCol w:w="11078"/>
        <w:gridCol w:w="1317"/>
        <w:gridCol w:w="1357"/>
        <w:gridCol w:w="466"/>
        <w:gridCol w:w="537"/>
        <w:gridCol w:w="537"/>
        <w:gridCol w:w="537"/>
      </w:tblGrid>
      <w:tr w:rsidR="00802D2E" w:rsidRPr="00802D2E" w:rsidTr="00802D2E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Окружающий мир 4 класс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35853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1587984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18,24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55,24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25,48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0,</w:t>
            </w: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14,</w:t>
            </w: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59,</w:t>
            </w: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25,</w:t>
            </w: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27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36,19</w:t>
            </w:r>
          </w:p>
        </w:tc>
      </w:tr>
      <w:tr w:rsidR="00802D2E" w:rsidRPr="00802D2E" w:rsidTr="00802D2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</w:tbl>
    <w:p w:rsidR="00802D2E" w:rsidRDefault="00802D2E" w:rsidP="00802D2E">
      <w:pPr>
        <w:rPr>
          <w:szCs w:val="24"/>
        </w:rPr>
      </w:pPr>
    </w:p>
    <w:tbl>
      <w:tblPr>
        <w:tblW w:w="5000" w:type="pct"/>
        <w:tblLook w:val="04A0"/>
      </w:tblPr>
      <w:tblGrid>
        <w:gridCol w:w="11329"/>
        <w:gridCol w:w="1027"/>
        <w:gridCol w:w="1384"/>
        <w:gridCol w:w="545"/>
        <w:gridCol w:w="545"/>
        <w:gridCol w:w="545"/>
        <w:gridCol w:w="545"/>
      </w:tblGrid>
      <w:tr w:rsidR="00802D2E" w:rsidRPr="00802D2E" w:rsidTr="00802D2E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Русский язык 5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Русский язык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35276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1568310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10,88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39,2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36,23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13,69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19674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12,03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37,95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37,13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12,89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17,54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37,72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30,7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14,04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C64F9D" w:rsidRDefault="00C64F9D" w:rsidP="00C64F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428"/>
        <w:gridCol w:w="980"/>
        <w:gridCol w:w="1394"/>
        <w:gridCol w:w="474"/>
        <w:gridCol w:w="548"/>
        <w:gridCol w:w="548"/>
        <w:gridCol w:w="548"/>
      </w:tblGrid>
      <w:tr w:rsidR="00802D2E" w:rsidRPr="00802D2E" w:rsidTr="00802D2E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Математика 5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Математика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35278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1571269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7,82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36,02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39,46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16,7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19774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7,36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33,21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40,63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19,47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46,02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23,01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802D2E" w:rsidRDefault="00802D2E" w:rsidP="00C64F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507"/>
        <w:gridCol w:w="885"/>
        <w:gridCol w:w="1402"/>
        <w:gridCol w:w="476"/>
        <w:gridCol w:w="550"/>
        <w:gridCol w:w="550"/>
        <w:gridCol w:w="550"/>
      </w:tblGrid>
      <w:tr w:rsidR="00802D2E" w:rsidRPr="00802D2E" w:rsidTr="00802D2E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Биология 5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Биология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35192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1549857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6,48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36,61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42,24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14,67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19642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6,45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38,11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43,2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12,25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9,57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37,39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41,74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11,3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802D2E" w:rsidRDefault="00802D2E" w:rsidP="00C64F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507"/>
        <w:gridCol w:w="885"/>
        <w:gridCol w:w="1402"/>
        <w:gridCol w:w="476"/>
        <w:gridCol w:w="550"/>
        <w:gridCol w:w="550"/>
        <w:gridCol w:w="550"/>
      </w:tblGrid>
      <w:tr w:rsidR="00802D2E" w:rsidRPr="00802D2E" w:rsidTr="00802D2E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История 5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История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35207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1552192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5,53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40,42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17,86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19523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5,39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39,13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40,28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15,19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7,21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39,64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38,74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14,41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802D2E" w:rsidRDefault="00802D2E" w:rsidP="00C64F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329"/>
        <w:gridCol w:w="1027"/>
        <w:gridCol w:w="1384"/>
        <w:gridCol w:w="545"/>
        <w:gridCol w:w="545"/>
        <w:gridCol w:w="545"/>
        <w:gridCol w:w="545"/>
      </w:tblGrid>
      <w:tr w:rsidR="00802D2E" w:rsidRPr="00802D2E" w:rsidTr="00802D2E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ВПР 2024  Русский язык 6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Русский язык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35283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1470159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12,5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40,67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36,26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10,58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18570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13,43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42,3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8,16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13,39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33,93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36,61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16,07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802D2E" w:rsidRDefault="00802D2E" w:rsidP="00C64F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428"/>
        <w:gridCol w:w="980"/>
        <w:gridCol w:w="1394"/>
        <w:gridCol w:w="548"/>
        <w:gridCol w:w="548"/>
        <w:gridCol w:w="548"/>
        <w:gridCol w:w="474"/>
      </w:tblGrid>
      <w:tr w:rsidR="00802D2E" w:rsidRPr="00802D2E" w:rsidTr="00802D2E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2D2E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Математика 6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Математика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35291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1470369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10,58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47,15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34,4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7,88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18494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11,59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48,36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33,11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6,94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11,5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50,44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28,32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9,73</w:t>
            </w:r>
          </w:p>
        </w:tc>
      </w:tr>
      <w:tr w:rsidR="00802D2E" w:rsidRPr="00802D2E" w:rsidTr="00802D2E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D2E" w:rsidRPr="00802D2E" w:rsidRDefault="00802D2E" w:rsidP="00802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2D2E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802D2E" w:rsidRDefault="00802D2E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204"/>
        <w:gridCol w:w="1254"/>
        <w:gridCol w:w="1370"/>
        <w:gridCol w:w="469"/>
        <w:gridCol w:w="541"/>
        <w:gridCol w:w="541"/>
        <w:gridCol w:w="541"/>
      </w:tblGrid>
      <w:tr w:rsidR="00426060" w:rsidRPr="00426060" w:rsidTr="00426060">
        <w:trPr>
          <w:trHeight w:val="360"/>
        </w:trPr>
        <w:tc>
          <w:tcPr>
            <w:tcW w:w="361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География 6 класс</w:t>
            </w:r>
          </w:p>
        </w:tc>
        <w:tc>
          <w:tcPr>
            <w:tcW w:w="278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География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26507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732035</w:t>
            </w:r>
          </w:p>
        </w:tc>
        <w:tc>
          <w:tcPr>
            <w:tcW w:w="1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3,47</w:t>
            </w:r>
          </w:p>
        </w:tc>
        <w:tc>
          <w:tcPr>
            <w:tcW w:w="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37,99</w:t>
            </w:r>
          </w:p>
        </w:tc>
        <w:tc>
          <w:tcPr>
            <w:tcW w:w="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45,33</w:t>
            </w:r>
          </w:p>
        </w:tc>
        <w:tc>
          <w:tcPr>
            <w:tcW w:w="1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13,21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9242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2,74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38,4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47,32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11,55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46,15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12,82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ВПР 2024  Обществознание 6 класс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Предмет: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Обществознание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Дата: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Кол-во ОО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26523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727371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5,63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38,44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40,55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15,38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9252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5,59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41,25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11,23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1,43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42,86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42,86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12,86</w:t>
            </w:r>
          </w:p>
        </w:tc>
      </w:tr>
      <w:tr w:rsidR="00426060" w:rsidRPr="00426060" w:rsidTr="00426060">
        <w:trPr>
          <w:trHeight w:val="300"/>
        </w:trPr>
        <w:tc>
          <w:tcPr>
            <w:tcW w:w="36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204"/>
        <w:gridCol w:w="1254"/>
        <w:gridCol w:w="1370"/>
        <w:gridCol w:w="469"/>
        <w:gridCol w:w="541"/>
        <w:gridCol w:w="541"/>
        <w:gridCol w:w="541"/>
      </w:tblGrid>
      <w:tr w:rsidR="00426060" w:rsidRPr="00426060" w:rsidTr="00426060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Обществознание 6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Обществознание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26523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727371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5,</w:t>
            </w: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38,</w:t>
            </w: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40,</w:t>
            </w: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55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15,</w:t>
            </w: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38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9252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5,59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41,94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11,23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1,43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42,86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42,86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12,86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329"/>
        <w:gridCol w:w="1027"/>
        <w:gridCol w:w="1384"/>
        <w:gridCol w:w="545"/>
        <w:gridCol w:w="545"/>
        <w:gridCol w:w="545"/>
        <w:gridCol w:w="545"/>
      </w:tblGrid>
      <w:tr w:rsidR="00426060" w:rsidRPr="00426060" w:rsidTr="00426060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Русский язык 7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Русский язык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35351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1434888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12,42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44,93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34,56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8,09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17766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14,11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47,06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32,54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6,28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20,65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38,04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33,7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7,61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428"/>
        <w:gridCol w:w="980"/>
        <w:gridCol w:w="1394"/>
        <w:gridCol w:w="548"/>
        <w:gridCol w:w="548"/>
        <w:gridCol w:w="548"/>
        <w:gridCol w:w="474"/>
      </w:tblGrid>
      <w:tr w:rsidR="00426060" w:rsidRPr="00426060" w:rsidTr="00426060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ВПР 2024  Математика 7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Математика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35228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1408634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9,16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49,64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31,83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9,37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17495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10,85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51,23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29,63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8,29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16,48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59,34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18,68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5,49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507"/>
        <w:gridCol w:w="885"/>
        <w:gridCol w:w="1402"/>
        <w:gridCol w:w="476"/>
        <w:gridCol w:w="550"/>
        <w:gridCol w:w="550"/>
        <w:gridCol w:w="550"/>
      </w:tblGrid>
      <w:tr w:rsidR="00426060" w:rsidRPr="00426060" w:rsidTr="00426060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Биология 7 класс (линейная, по программе 7 класса)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Биология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20333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540602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7,42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41,31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36,27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7334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6,93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42,61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36,27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14,18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4,55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40,91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31,82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22,73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449"/>
        <w:gridCol w:w="883"/>
        <w:gridCol w:w="1396"/>
        <w:gridCol w:w="548"/>
        <w:gridCol w:w="548"/>
        <w:gridCol w:w="548"/>
        <w:gridCol w:w="548"/>
      </w:tblGrid>
      <w:tr w:rsidR="00426060" w:rsidRPr="00426060" w:rsidTr="00426060">
        <w:trPr>
          <w:trHeight w:val="360"/>
        </w:trPr>
        <w:tc>
          <w:tcPr>
            <w:tcW w:w="359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География 7 класс</w:t>
            </w: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География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20967</w:t>
            </w:r>
          </w:p>
        </w:tc>
        <w:tc>
          <w:tcPr>
            <w:tcW w:w="4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466884</w:t>
            </w:r>
          </w:p>
        </w:tc>
        <w:tc>
          <w:tcPr>
            <w:tcW w:w="1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50,33</w:t>
            </w:r>
          </w:p>
        </w:tc>
        <w:tc>
          <w:tcPr>
            <w:tcW w:w="1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31,57</w:t>
            </w:r>
          </w:p>
        </w:tc>
        <w:tc>
          <w:tcPr>
            <w:tcW w:w="1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8,11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272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5799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10,98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53,92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28,82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6,28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10,53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44,74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23,68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21,05</w:t>
            </w:r>
          </w:p>
        </w:tc>
      </w:tr>
      <w:tr w:rsidR="00426060" w:rsidRPr="00426060" w:rsidTr="00426060">
        <w:trPr>
          <w:trHeight w:val="300"/>
        </w:trPr>
        <w:tc>
          <w:tcPr>
            <w:tcW w:w="35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16,67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386"/>
        <w:gridCol w:w="1030"/>
        <w:gridCol w:w="1390"/>
        <w:gridCol w:w="547"/>
        <w:gridCol w:w="547"/>
        <w:gridCol w:w="547"/>
        <w:gridCol w:w="473"/>
      </w:tblGrid>
      <w:tr w:rsidR="00426060" w:rsidRPr="00426060" w:rsidTr="00426060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Русский язык 8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Русский язык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35482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1383643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14,44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38,05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38,28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9,22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16934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16,66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37,37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38,57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7,4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24,1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37,35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38,55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372"/>
        <w:gridCol w:w="976"/>
        <w:gridCol w:w="1388"/>
        <w:gridCol w:w="546"/>
        <w:gridCol w:w="546"/>
        <w:gridCol w:w="546"/>
        <w:gridCol w:w="546"/>
      </w:tblGrid>
      <w:tr w:rsidR="00426060" w:rsidRPr="00426060" w:rsidTr="00426060">
        <w:trPr>
          <w:trHeight w:val="360"/>
        </w:trPr>
        <w:tc>
          <w:tcPr>
            <w:tcW w:w="3589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Математика 8 класс</w:t>
            </w:r>
          </w:p>
        </w:tc>
        <w:tc>
          <w:tcPr>
            <w:tcW w:w="308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Математика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</w:t>
            </w: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024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35322</w:t>
            </w:r>
          </w:p>
        </w:tc>
        <w:tc>
          <w:tcPr>
            <w:tcW w:w="4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1351776</w:t>
            </w:r>
          </w:p>
        </w:tc>
        <w:tc>
          <w:tcPr>
            <w:tcW w:w="1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9,16</w:t>
            </w:r>
          </w:p>
        </w:tc>
        <w:tc>
          <w:tcPr>
            <w:tcW w:w="1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56,45</w:t>
            </w:r>
          </w:p>
        </w:tc>
        <w:tc>
          <w:tcPr>
            <w:tcW w:w="1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30,21</w:t>
            </w:r>
          </w:p>
        </w:tc>
        <w:tc>
          <w:tcPr>
            <w:tcW w:w="1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4,18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469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16530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9,86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60,26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27,49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2,38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14,46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62,65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22,89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ВПР 2024  Химия 8 класс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Предмет: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Химия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Дата: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Кол-во ОО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21358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457471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4,88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36,93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39,33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18,86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263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5695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4,53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35,19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19,21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4,55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27,27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63,64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4,55</w:t>
            </w:r>
          </w:p>
        </w:tc>
      </w:tr>
      <w:tr w:rsidR="00426060" w:rsidRPr="00426060" w:rsidTr="00426060">
        <w:trPr>
          <w:trHeight w:val="300"/>
        </w:trPr>
        <w:tc>
          <w:tcPr>
            <w:tcW w:w="3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507"/>
        <w:gridCol w:w="885"/>
        <w:gridCol w:w="1402"/>
        <w:gridCol w:w="476"/>
        <w:gridCol w:w="550"/>
        <w:gridCol w:w="550"/>
        <w:gridCol w:w="550"/>
      </w:tblGrid>
      <w:tr w:rsidR="00426060" w:rsidRPr="00426060" w:rsidTr="00426060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Химия 8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Химия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21358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457471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4,88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36,93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39,33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18,86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5695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4,53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35,19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41,07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19,21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4,55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27,27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63,64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4,55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26060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11565"/>
        <w:gridCol w:w="889"/>
        <w:gridCol w:w="1408"/>
        <w:gridCol w:w="477"/>
        <w:gridCol w:w="552"/>
        <w:gridCol w:w="552"/>
        <w:gridCol w:w="477"/>
      </w:tblGrid>
      <w:tr w:rsidR="00426060" w:rsidRPr="00426060" w:rsidTr="00426060">
        <w:trPr>
          <w:trHeight w:val="360"/>
        </w:trPr>
        <w:tc>
          <w:tcPr>
            <w:tcW w:w="308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606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ВПР 2024  География 8 класс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География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19.03.2024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20990</w:t>
            </w:r>
          </w:p>
        </w:tc>
        <w:tc>
          <w:tcPr>
            <w:tcW w:w="6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451530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8,68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47,53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34,85</w:t>
            </w:r>
          </w:p>
        </w:tc>
        <w:tc>
          <w:tcPr>
            <w:tcW w:w="1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8,94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Удмуртская Республика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5359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9,67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49,04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34,89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6,4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7,5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57,5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426060" w:rsidRPr="00426060" w:rsidTr="00426060">
        <w:trPr>
          <w:trHeight w:val="300"/>
        </w:trPr>
        <w:tc>
          <w:tcPr>
            <w:tcW w:w="30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edu183284 | Муниципальное казенное общеобразовательное учреждение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Лутохинская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 муниципального образования "</w:t>
            </w:r>
            <w:proofErr w:type="spellStart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Киясовский</w:t>
            </w:r>
            <w:proofErr w:type="spellEnd"/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район"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6060" w:rsidRPr="00426060" w:rsidRDefault="00426060" w:rsidP="004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60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426060" w:rsidRPr="00C64F9D" w:rsidRDefault="00426060" w:rsidP="00426060">
      <w:pPr>
        <w:rPr>
          <w:rFonts w:ascii="Times New Roman" w:hAnsi="Times New Roman" w:cs="Times New Roman"/>
          <w:sz w:val="24"/>
          <w:szCs w:val="24"/>
        </w:rPr>
      </w:pPr>
    </w:p>
    <w:sectPr w:rsidR="00426060" w:rsidRPr="00C64F9D" w:rsidSect="00822C06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D2E" w:rsidRDefault="00802D2E" w:rsidP="00C64F9D">
      <w:pPr>
        <w:spacing w:after="0" w:line="240" w:lineRule="auto"/>
      </w:pPr>
      <w:r>
        <w:separator/>
      </w:r>
    </w:p>
  </w:endnote>
  <w:endnote w:type="continuationSeparator" w:id="1">
    <w:p w:rsidR="00802D2E" w:rsidRDefault="00802D2E" w:rsidP="00C6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D2E" w:rsidRDefault="00802D2E">
    <w:pPr>
      <w:pStyle w:val="afb"/>
    </w:pPr>
  </w:p>
  <w:p w:rsidR="00802D2E" w:rsidRDefault="00802D2E">
    <w:pPr>
      <w:pStyle w:val="afb"/>
    </w:pPr>
  </w:p>
  <w:p w:rsidR="00802D2E" w:rsidRDefault="00802D2E">
    <w:pPr>
      <w:pStyle w:val="afb"/>
    </w:pPr>
  </w:p>
  <w:p w:rsidR="00802D2E" w:rsidRDefault="00802D2E">
    <w:pPr>
      <w:pStyle w:val="afb"/>
    </w:pPr>
  </w:p>
  <w:p w:rsidR="00802D2E" w:rsidRDefault="00802D2E">
    <w:pPr>
      <w:pStyle w:val="afb"/>
    </w:pPr>
  </w:p>
  <w:p w:rsidR="00802D2E" w:rsidRDefault="00802D2E">
    <w:pPr>
      <w:pStyle w:val="afb"/>
    </w:pPr>
  </w:p>
  <w:p w:rsidR="00802D2E" w:rsidRDefault="00802D2E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D2E" w:rsidRDefault="00802D2E" w:rsidP="00C64F9D">
      <w:pPr>
        <w:spacing w:after="0" w:line="240" w:lineRule="auto"/>
      </w:pPr>
      <w:r>
        <w:separator/>
      </w:r>
    </w:p>
  </w:footnote>
  <w:footnote w:type="continuationSeparator" w:id="1">
    <w:p w:rsidR="00802D2E" w:rsidRDefault="00802D2E" w:rsidP="00C64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B91"/>
    <w:rsid w:val="000471FE"/>
    <w:rsid w:val="001506CB"/>
    <w:rsid w:val="001E15FA"/>
    <w:rsid w:val="00237C13"/>
    <w:rsid w:val="002C56F1"/>
    <w:rsid w:val="002D14FA"/>
    <w:rsid w:val="002E643B"/>
    <w:rsid w:val="00426060"/>
    <w:rsid w:val="00525A11"/>
    <w:rsid w:val="005450C9"/>
    <w:rsid w:val="00570B91"/>
    <w:rsid w:val="00584D7C"/>
    <w:rsid w:val="005B6600"/>
    <w:rsid w:val="006657A3"/>
    <w:rsid w:val="006A234D"/>
    <w:rsid w:val="006A44ED"/>
    <w:rsid w:val="006D5D51"/>
    <w:rsid w:val="007B2020"/>
    <w:rsid w:val="00802D2E"/>
    <w:rsid w:val="00822C06"/>
    <w:rsid w:val="008D27C6"/>
    <w:rsid w:val="00A56988"/>
    <w:rsid w:val="00B24029"/>
    <w:rsid w:val="00C64F9D"/>
    <w:rsid w:val="00D37B7E"/>
    <w:rsid w:val="00FE3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34D"/>
  </w:style>
  <w:style w:type="paragraph" w:styleId="1">
    <w:name w:val="heading 1"/>
    <w:basedOn w:val="a"/>
    <w:next w:val="a"/>
    <w:link w:val="10"/>
    <w:uiPriority w:val="9"/>
    <w:qFormat/>
    <w:rsid w:val="006A234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234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34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34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34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234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34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234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234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34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A23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A234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A234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6A234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6A234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6A234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234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A234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5B660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A234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A234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A234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A234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6A234D"/>
    <w:rPr>
      <w:b/>
      <w:bCs/>
    </w:rPr>
  </w:style>
  <w:style w:type="character" w:styleId="a9">
    <w:name w:val="Emphasis"/>
    <w:uiPriority w:val="20"/>
    <w:qFormat/>
    <w:rsid w:val="006A234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link w:val="ab"/>
    <w:uiPriority w:val="1"/>
    <w:qFormat/>
    <w:rsid w:val="006A234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6A234D"/>
  </w:style>
  <w:style w:type="paragraph" w:styleId="ac">
    <w:name w:val="List Paragraph"/>
    <w:basedOn w:val="a"/>
    <w:link w:val="ad"/>
    <w:uiPriority w:val="34"/>
    <w:qFormat/>
    <w:rsid w:val="006A234D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6A234D"/>
  </w:style>
  <w:style w:type="paragraph" w:styleId="21">
    <w:name w:val="Quote"/>
    <w:basedOn w:val="a"/>
    <w:next w:val="a"/>
    <w:link w:val="22"/>
    <w:uiPriority w:val="29"/>
    <w:qFormat/>
    <w:rsid w:val="006A234D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A234D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6A234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6A234D"/>
    <w:rPr>
      <w:b/>
      <w:bCs/>
      <w:i/>
      <w:iCs/>
    </w:rPr>
  </w:style>
  <w:style w:type="character" w:styleId="af0">
    <w:name w:val="Subtle Emphasis"/>
    <w:uiPriority w:val="19"/>
    <w:qFormat/>
    <w:rsid w:val="006A234D"/>
    <w:rPr>
      <w:i/>
      <w:iCs/>
    </w:rPr>
  </w:style>
  <w:style w:type="character" w:styleId="af1">
    <w:name w:val="Intense Emphasis"/>
    <w:uiPriority w:val="21"/>
    <w:qFormat/>
    <w:rsid w:val="006A234D"/>
    <w:rPr>
      <w:b/>
      <w:bCs/>
    </w:rPr>
  </w:style>
  <w:style w:type="character" w:styleId="af2">
    <w:name w:val="Subtle Reference"/>
    <w:uiPriority w:val="31"/>
    <w:qFormat/>
    <w:rsid w:val="006A234D"/>
    <w:rPr>
      <w:smallCaps/>
    </w:rPr>
  </w:style>
  <w:style w:type="character" w:styleId="af3">
    <w:name w:val="Intense Reference"/>
    <w:uiPriority w:val="32"/>
    <w:qFormat/>
    <w:rsid w:val="006A234D"/>
    <w:rPr>
      <w:smallCaps/>
      <w:spacing w:val="5"/>
      <w:u w:val="single"/>
    </w:rPr>
  </w:style>
  <w:style w:type="character" w:styleId="af4">
    <w:name w:val="Book Title"/>
    <w:uiPriority w:val="33"/>
    <w:qFormat/>
    <w:rsid w:val="006A234D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6A234D"/>
    <w:pPr>
      <w:outlineLvl w:val="9"/>
    </w:pPr>
    <w:rPr>
      <w:lang w:bidi="en-US"/>
    </w:rPr>
  </w:style>
  <w:style w:type="table" w:styleId="af6">
    <w:name w:val="Table Grid"/>
    <w:basedOn w:val="a1"/>
    <w:uiPriority w:val="59"/>
    <w:rsid w:val="0023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6D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D5D51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semiHidden/>
    <w:unhideWhenUsed/>
    <w:rsid w:val="00C6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C64F9D"/>
  </w:style>
  <w:style w:type="paragraph" w:styleId="afb">
    <w:name w:val="footer"/>
    <w:basedOn w:val="a"/>
    <w:link w:val="afc"/>
    <w:uiPriority w:val="99"/>
    <w:semiHidden/>
    <w:unhideWhenUsed/>
    <w:rsid w:val="00C6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C64F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34D"/>
  </w:style>
  <w:style w:type="paragraph" w:styleId="1">
    <w:name w:val="heading 1"/>
    <w:basedOn w:val="a"/>
    <w:next w:val="a"/>
    <w:link w:val="10"/>
    <w:uiPriority w:val="9"/>
    <w:qFormat/>
    <w:rsid w:val="006A234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A234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34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34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34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234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34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234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234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34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A23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A234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A234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6A234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6A234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6A234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234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A234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5B6600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A234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A234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A234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A234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6A234D"/>
    <w:rPr>
      <w:b/>
      <w:bCs/>
    </w:rPr>
  </w:style>
  <w:style w:type="character" w:styleId="a9">
    <w:name w:val="Emphasis"/>
    <w:uiPriority w:val="20"/>
    <w:qFormat/>
    <w:rsid w:val="006A234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link w:val="ab"/>
    <w:uiPriority w:val="1"/>
    <w:qFormat/>
    <w:rsid w:val="006A234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6A234D"/>
  </w:style>
  <w:style w:type="paragraph" w:styleId="ac">
    <w:name w:val="List Paragraph"/>
    <w:basedOn w:val="a"/>
    <w:link w:val="ad"/>
    <w:uiPriority w:val="34"/>
    <w:qFormat/>
    <w:rsid w:val="006A234D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6A234D"/>
  </w:style>
  <w:style w:type="paragraph" w:styleId="21">
    <w:name w:val="Quote"/>
    <w:basedOn w:val="a"/>
    <w:next w:val="a"/>
    <w:link w:val="22"/>
    <w:uiPriority w:val="29"/>
    <w:qFormat/>
    <w:rsid w:val="006A234D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A234D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6A234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6A234D"/>
    <w:rPr>
      <w:b/>
      <w:bCs/>
      <w:i/>
      <w:iCs/>
    </w:rPr>
  </w:style>
  <w:style w:type="character" w:styleId="af0">
    <w:name w:val="Subtle Emphasis"/>
    <w:uiPriority w:val="19"/>
    <w:qFormat/>
    <w:rsid w:val="006A234D"/>
    <w:rPr>
      <w:i/>
      <w:iCs/>
    </w:rPr>
  </w:style>
  <w:style w:type="character" w:styleId="af1">
    <w:name w:val="Intense Emphasis"/>
    <w:uiPriority w:val="21"/>
    <w:qFormat/>
    <w:rsid w:val="006A234D"/>
    <w:rPr>
      <w:b/>
      <w:bCs/>
    </w:rPr>
  </w:style>
  <w:style w:type="character" w:styleId="af2">
    <w:name w:val="Subtle Reference"/>
    <w:uiPriority w:val="31"/>
    <w:qFormat/>
    <w:rsid w:val="006A234D"/>
    <w:rPr>
      <w:smallCaps/>
    </w:rPr>
  </w:style>
  <w:style w:type="character" w:styleId="af3">
    <w:name w:val="Intense Reference"/>
    <w:uiPriority w:val="32"/>
    <w:qFormat/>
    <w:rsid w:val="006A234D"/>
    <w:rPr>
      <w:smallCaps/>
      <w:spacing w:val="5"/>
      <w:u w:val="single"/>
    </w:rPr>
  </w:style>
  <w:style w:type="character" w:styleId="af4">
    <w:name w:val="Book Title"/>
    <w:uiPriority w:val="33"/>
    <w:qFormat/>
    <w:rsid w:val="006A234D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6A234D"/>
    <w:pPr>
      <w:outlineLvl w:val="9"/>
    </w:pPr>
    <w:rPr>
      <w:lang w:bidi="en-US"/>
    </w:rPr>
  </w:style>
  <w:style w:type="table" w:styleId="af6">
    <w:name w:val="Table Grid"/>
    <w:basedOn w:val="a1"/>
    <w:uiPriority w:val="59"/>
    <w:rsid w:val="0023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3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37C5-748C-4987-BFF3-451233F5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Bespalov</dc:creator>
  <cp:lastModifiedBy>User</cp:lastModifiedBy>
  <cp:revision>3</cp:revision>
  <dcterms:created xsi:type="dcterms:W3CDTF">2025-03-31T16:00:00Z</dcterms:created>
  <dcterms:modified xsi:type="dcterms:W3CDTF">2025-03-31T16:18:00Z</dcterms:modified>
</cp:coreProperties>
</file>